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0163" w:rsidRDefault="00BF5D96">
      <w:pPr>
        <w:rPr>
          <w:noProof/>
        </w:rPr>
      </w:pPr>
    </w:p>
    <w:p w:rsidR="00ED48C9" w:rsidRDefault="00ED48C9"/>
    <w:p w:rsidR="00ED48C9" w:rsidRDefault="00ED48C9"/>
    <w:p w:rsidR="00ED48C9" w:rsidRDefault="00ED48C9"/>
    <w:p w:rsidR="00ED48C9" w:rsidRDefault="00ED48C9"/>
    <w:p w:rsidR="00ED48C9" w:rsidRDefault="00ED48C9"/>
    <w:p w:rsidR="00ED48C9" w:rsidRDefault="00ED48C9"/>
    <w:p w:rsidR="00ED48C9" w:rsidRDefault="00ED48C9"/>
    <w:p w:rsidR="00ED48C9" w:rsidRDefault="00ED48C9" w:rsidP="00ED48C9">
      <w:pPr>
        <w:jc w:val="center"/>
      </w:pPr>
      <w:r>
        <w:rPr>
          <w:noProof/>
          <w:lang w:val="en-US"/>
        </w:rPr>
        <w:drawing>
          <wp:inline distT="0" distB="0" distL="0" distR="0">
            <wp:extent cx="5572125" cy="3555753"/>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588022" cy="3565897"/>
                    </a:xfrm>
                    <a:prstGeom prst="rect">
                      <a:avLst/>
                    </a:prstGeom>
                    <a:noFill/>
                    <a:ln>
                      <a:noFill/>
                    </a:ln>
                  </pic:spPr>
                </pic:pic>
              </a:graphicData>
            </a:graphic>
          </wp:inline>
        </w:drawing>
      </w:r>
    </w:p>
    <w:p w:rsidR="00ED48C9" w:rsidRDefault="00ED48C9"/>
    <w:p w:rsidR="00ED48C9" w:rsidRDefault="00ED48C9">
      <w:bookmarkStart w:id="0" w:name="_GoBack"/>
      <w:bookmarkEnd w:id="0"/>
    </w:p>
    <w:p w:rsidR="00086B01" w:rsidRDefault="00086B01" w:rsidP="00086B01">
      <w:pPr>
        <w:jc w:val="center"/>
        <w:rPr>
          <w:rFonts w:ascii="Century751 SeBd BT" w:hAnsi="Century751 SeBd BT"/>
          <w:b/>
          <w:color w:val="262626" w:themeColor="text1" w:themeTint="D9"/>
          <w:sz w:val="52"/>
        </w:rPr>
      </w:pPr>
      <w:r w:rsidRPr="00086B01">
        <w:rPr>
          <w:rFonts w:ascii="Century751 SeBd BT" w:hAnsi="Century751 SeBd BT"/>
          <w:b/>
          <w:color w:val="262626" w:themeColor="text1" w:themeTint="D9"/>
          <w:sz w:val="52"/>
        </w:rPr>
        <w:t xml:space="preserve">CHENNAI </w:t>
      </w:r>
      <w:r>
        <w:rPr>
          <w:rFonts w:ascii="Century751 SeBd BT" w:hAnsi="Century751 SeBd BT"/>
          <w:b/>
          <w:color w:val="262626" w:themeColor="text1" w:themeTint="D9"/>
          <w:sz w:val="52"/>
        </w:rPr>
        <w:t>–</w:t>
      </w:r>
      <w:r w:rsidRPr="00086B01">
        <w:rPr>
          <w:rFonts w:ascii="Century751 SeBd BT" w:hAnsi="Century751 SeBd BT"/>
          <w:b/>
          <w:color w:val="262626" w:themeColor="text1" w:themeTint="D9"/>
          <w:sz w:val="52"/>
        </w:rPr>
        <w:t xml:space="preserve"> PONDICHERRY</w:t>
      </w:r>
    </w:p>
    <w:p w:rsidR="00086B01" w:rsidRDefault="00086B01" w:rsidP="00086B01">
      <w:pPr>
        <w:jc w:val="center"/>
        <w:rPr>
          <w:rFonts w:ascii="Century751 SeBd BT" w:hAnsi="Century751 SeBd BT"/>
          <w:b/>
          <w:color w:val="262626" w:themeColor="text1" w:themeTint="D9"/>
          <w:sz w:val="52"/>
        </w:rPr>
      </w:pPr>
    </w:p>
    <w:p w:rsidR="00086B01" w:rsidRDefault="00086B01" w:rsidP="00086B01">
      <w:pPr>
        <w:jc w:val="center"/>
        <w:rPr>
          <w:rFonts w:ascii="Century751 SeBd BT" w:hAnsi="Century751 SeBd BT"/>
          <w:b/>
          <w:color w:val="262626" w:themeColor="text1" w:themeTint="D9"/>
          <w:sz w:val="52"/>
        </w:rPr>
      </w:pPr>
    </w:p>
    <w:p w:rsidR="00584FEA" w:rsidRPr="00584FEA" w:rsidRDefault="0034313E" w:rsidP="0034313E">
      <w:pPr>
        <w:spacing w:after="0" w:line="360" w:lineRule="auto"/>
        <w:ind w:right="120"/>
        <w:jc w:val="center"/>
        <w:outlineLvl w:val="0"/>
        <w:rPr>
          <w:rFonts w:ascii="Times New Roman" w:eastAsia="Times New Roman" w:hAnsi="Times New Roman" w:cs="Times New Roman"/>
          <w:b/>
          <w:bCs/>
          <w:kern w:val="36"/>
          <w:sz w:val="24"/>
          <w:szCs w:val="24"/>
          <w:lang w:val="en-US"/>
        </w:rPr>
      </w:pPr>
      <w:r w:rsidRPr="0034313E">
        <w:rPr>
          <w:rFonts w:ascii="Times New Roman" w:eastAsia="Times New Roman" w:hAnsi="Times New Roman" w:cs="Times New Roman"/>
          <w:b/>
          <w:bCs/>
          <w:kern w:val="36"/>
          <w:sz w:val="24"/>
          <w:szCs w:val="24"/>
          <w:lang w:val="en-US"/>
        </w:rPr>
        <w:lastRenderedPageBreak/>
        <w:t>A GEO-INDISTINGUISHABLE LOCATION PERTURBATION MECHANISM FOR LOCATION-BASED SERVICES SUPPORTING FREQUENT QUERIES</w:t>
      </w:r>
    </w:p>
    <w:p w:rsidR="0034313E" w:rsidRDefault="0034313E" w:rsidP="0034313E">
      <w:pPr>
        <w:spacing w:after="0" w:line="360" w:lineRule="auto"/>
        <w:jc w:val="both"/>
        <w:rPr>
          <w:rFonts w:ascii="Times New Roman" w:eastAsia="Times New Roman" w:hAnsi="Times New Roman" w:cs="Times New Roman"/>
          <w:b/>
          <w:bCs/>
          <w:sz w:val="24"/>
          <w:szCs w:val="24"/>
          <w:lang w:val="en-US"/>
        </w:rPr>
      </w:pPr>
    </w:p>
    <w:p w:rsidR="00584FEA" w:rsidRPr="00584FEA" w:rsidRDefault="0034313E" w:rsidP="0034313E">
      <w:pPr>
        <w:spacing w:after="0" w:line="360" w:lineRule="auto"/>
        <w:jc w:val="both"/>
        <w:rPr>
          <w:rFonts w:ascii="Times New Roman" w:eastAsia="Times New Roman" w:hAnsi="Times New Roman" w:cs="Times New Roman"/>
          <w:sz w:val="24"/>
          <w:szCs w:val="24"/>
          <w:lang w:val="en-US"/>
        </w:rPr>
      </w:pPr>
      <w:r w:rsidRPr="0034313E">
        <w:rPr>
          <w:rFonts w:ascii="Times New Roman" w:eastAsia="Times New Roman" w:hAnsi="Times New Roman" w:cs="Times New Roman"/>
          <w:b/>
          <w:bCs/>
          <w:sz w:val="24"/>
          <w:szCs w:val="24"/>
          <w:lang w:val="en-US"/>
        </w:rPr>
        <w:t>ABSTRACT:</w:t>
      </w:r>
    </w:p>
    <w:p w:rsidR="00584FEA" w:rsidRPr="00584FEA" w:rsidRDefault="00584FEA" w:rsidP="0034313E">
      <w:pPr>
        <w:spacing w:after="0" w:line="360" w:lineRule="auto"/>
        <w:jc w:val="both"/>
        <w:rPr>
          <w:rFonts w:ascii="Times New Roman" w:eastAsia="Times New Roman" w:hAnsi="Times New Roman" w:cs="Times New Roman"/>
          <w:sz w:val="24"/>
          <w:szCs w:val="24"/>
          <w:lang w:val="en-US"/>
        </w:rPr>
      </w:pPr>
      <w:r w:rsidRPr="00584FEA">
        <w:rPr>
          <w:rFonts w:ascii="Times New Roman" w:eastAsia="Times New Roman" w:hAnsi="Times New Roman" w:cs="Times New Roman"/>
          <w:sz w:val="24"/>
          <w:szCs w:val="24"/>
          <w:lang w:val="en-US"/>
        </w:rPr>
        <w:t>As location-based services (LBSs) on smartphones become increasingly popular, such services are causing serious privacy concerns, because many users are unwilling to see their location information leaked to service providers. Recently, in order to protect users' location privacy, researchers have introduced geo-indistinguishability, the first specialized privacy model for LBSs that can provide provable privacy guarantees. Intuitively, geo-indistinguishability means that through perturbation, any two locations within a given distance produce observations with similar distributions, and thus, attackers have no way to learn users' real locations. However, even if geo-indistinguishability is achieved, there remains a significant threat to users' location privacy: the privacy consumption increases with the number of queries for the existing geo-indistinguishable location perturbation mechanism, and therefore, there is a high risk of privacy violation when the number of queries is not small. In this paper, we enhance the privacy protection for LBSs by proposing an improved geo-indistinguishable mechanism. It can reduce the privacy costs to almost 0 when the user's location satisfies a condition. We also present an improvement to further reduce the privacy costs when the above condition is not satisfied. Evaluations upon two public trace data sets show that the proposed mechanisms can dramatically save the privacy budget and thus support much more queries. The results also show that the proposed mechanisms are efficient, and their performance is controllable.</w:t>
      </w:r>
    </w:p>
    <w:p w:rsidR="003F55CA" w:rsidRPr="0034313E" w:rsidRDefault="003F55CA" w:rsidP="0034313E">
      <w:pPr>
        <w:spacing w:after="0" w:line="360" w:lineRule="auto"/>
        <w:ind w:right="120"/>
        <w:jc w:val="both"/>
        <w:outlineLvl w:val="0"/>
        <w:rPr>
          <w:rFonts w:ascii="Times New Roman" w:eastAsia="Times New Roman" w:hAnsi="Times New Roman" w:cs="Times New Roman"/>
          <w:b/>
          <w:bCs/>
          <w:kern w:val="36"/>
          <w:sz w:val="24"/>
          <w:szCs w:val="24"/>
          <w:lang w:val="en-US"/>
        </w:rPr>
      </w:pPr>
    </w:p>
    <w:sectPr w:rsidR="003F55CA" w:rsidRPr="0034313E" w:rsidSect="00785237">
      <w:headerReference w:type="even" r:id="rId7"/>
      <w:headerReference w:type="default" r:id="rId8"/>
      <w:headerReference w:type="first" r:id="rId9"/>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F5D96" w:rsidRDefault="00BF5D96" w:rsidP="00086B01">
      <w:pPr>
        <w:spacing w:after="0" w:line="240" w:lineRule="auto"/>
      </w:pPr>
      <w:r>
        <w:separator/>
      </w:r>
    </w:p>
  </w:endnote>
  <w:endnote w:type="continuationSeparator" w:id="1">
    <w:p w:rsidR="00BF5D96" w:rsidRDefault="00BF5D96" w:rsidP="00086B0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751 SeBd BT">
    <w:altName w:val="Times New Roman"/>
    <w:charset w:val="00"/>
    <w:family w:val="auto"/>
    <w:pitch w:val="variable"/>
    <w:sig w:usb0="00000001" w:usb1="1000204A" w:usb2="00000000" w:usb3="00000000" w:csb0="0000001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F5D96" w:rsidRDefault="00BF5D96" w:rsidP="00086B01">
      <w:pPr>
        <w:spacing w:after="0" w:line="240" w:lineRule="auto"/>
      </w:pPr>
      <w:r>
        <w:separator/>
      </w:r>
    </w:p>
  </w:footnote>
  <w:footnote w:type="continuationSeparator" w:id="1">
    <w:p w:rsidR="00BF5D96" w:rsidRDefault="00BF5D96" w:rsidP="00086B0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6B01" w:rsidRDefault="00CE2174">
    <w:pPr>
      <w:pStyle w:val="Header"/>
    </w:pPr>
    <w:r w:rsidRPr="00CE2174">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8065094" o:spid="_x0000_s2053" type="#_x0000_t75" style="position:absolute;margin-left:0;margin-top:0;width:451.05pt;height:288.35pt;z-index:-251657216;mso-position-horizontal:center;mso-position-horizontal-relative:margin;mso-position-vertical:center;mso-position-vertical-relative:margin" o:allowincell="f">
          <v:imagedata r:id="rId1" o:title="ver-transparent-bk-contact-2" gain="19661f" blacklevel="22938f"/>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6B01" w:rsidRDefault="00CE2174">
    <w:pPr>
      <w:pStyle w:val="Header"/>
    </w:pPr>
    <w:r w:rsidRPr="00CE2174">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8065095" o:spid="_x0000_s2054" type="#_x0000_t75" style="position:absolute;margin-left:0;margin-top:0;width:451.05pt;height:288.35pt;z-index:-251656192;mso-position-horizontal:center;mso-position-horizontal-relative:margin;mso-position-vertical:center;mso-position-vertical-relative:margin" o:allowincell="f">
          <v:imagedata r:id="rId1" o:title="ver-transparent-bk-contact-2" gain="19661f" blacklevel="22938f"/>
          <w10:wrap anchorx="margin" anchory="margin"/>
        </v:shape>
      </w:pict>
    </w:r>
    <w:r w:rsidR="00086B01">
      <w:rPr>
        <w:noProof/>
        <w:lang w:val="en-US"/>
      </w:rPr>
      <w:drawing>
        <wp:inline distT="0" distB="0" distL="0" distR="0">
          <wp:extent cx="2324100" cy="672867"/>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419357" cy="700445"/>
                  </a:xfrm>
                  <a:prstGeom prst="rect">
                    <a:avLst/>
                  </a:prstGeom>
                  <a:noFill/>
                  <a:ln>
                    <a:noFill/>
                  </a:ln>
                </pic:spPr>
              </pic:pic>
            </a:graphicData>
          </a:graphic>
        </wp:inline>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6B01" w:rsidRDefault="00CE2174">
    <w:pPr>
      <w:pStyle w:val="Header"/>
    </w:pPr>
    <w:r w:rsidRPr="00CE2174">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8065093" o:spid="_x0000_s2052" type="#_x0000_t75" style="position:absolute;margin-left:0;margin-top:0;width:451.05pt;height:288.35pt;z-index:-251658240;mso-position-horizontal:center;mso-position-horizontal-relative:margin;mso-position-vertical:center;mso-position-vertical-relative:margin" o:allowincell="f">
          <v:imagedata r:id="rId1" o:title="ver-transparent-bk-contact-2" gain="19661f" blacklevel="22938f"/>
          <w10:wrap anchorx="margin" anchory="margin"/>
        </v:shape>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51202"/>
    <o:shapelayout v:ext="edit">
      <o:idmap v:ext="edit" data="2"/>
    </o:shapelayout>
  </w:hdrShapeDefaults>
  <w:footnotePr>
    <w:footnote w:id="0"/>
    <w:footnote w:id="1"/>
  </w:footnotePr>
  <w:endnotePr>
    <w:endnote w:id="0"/>
    <w:endnote w:id="1"/>
  </w:endnotePr>
  <w:compat/>
  <w:rsids>
    <w:rsidRoot w:val="00086B01"/>
    <w:rsid w:val="00005B0F"/>
    <w:rsid w:val="00006F7D"/>
    <w:rsid w:val="00020F83"/>
    <w:rsid w:val="0002394E"/>
    <w:rsid w:val="00031339"/>
    <w:rsid w:val="00070E62"/>
    <w:rsid w:val="00084A4C"/>
    <w:rsid w:val="00086B01"/>
    <w:rsid w:val="000930A6"/>
    <w:rsid w:val="000C73BE"/>
    <w:rsid w:val="001476B0"/>
    <w:rsid w:val="001529FA"/>
    <w:rsid w:val="00172B52"/>
    <w:rsid w:val="00182181"/>
    <w:rsid w:val="001B0055"/>
    <w:rsid w:val="001E0199"/>
    <w:rsid w:val="002405CD"/>
    <w:rsid w:val="00242973"/>
    <w:rsid w:val="00261B91"/>
    <w:rsid w:val="002642EA"/>
    <w:rsid w:val="00271A99"/>
    <w:rsid w:val="002B090A"/>
    <w:rsid w:val="002C03EF"/>
    <w:rsid w:val="002F2BD6"/>
    <w:rsid w:val="00306EB0"/>
    <w:rsid w:val="0034313E"/>
    <w:rsid w:val="00352800"/>
    <w:rsid w:val="00363DF7"/>
    <w:rsid w:val="003B143F"/>
    <w:rsid w:val="003E152B"/>
    <w:rsid w:val="003E192B"/>
    <w:rsid w:val="003F55CA"/>
    <w:rsid w:val="0046551A"/>
    <w:rsid w:val="00483465"/>
    <w:rsid w:val="00492A80"/>
    <w:rsid w:val="00493453"/>
    <w:rsid w:val="004C36AC"/>
    <w:rsid w:val="004D4A09"/>
    <w:rsid w:val="00511E81"/>
    <w:rsid w:val="00514C4A"/>
    <w:rsid w:val="00546B22"/>
    <w:rsid w:val="00551DCE"/>
    <w:rsid w:val="00552297"/>
    <w:rsid w:val="005538D6"/>
    <w:rsid w:val="00556460"/>
    <w:rsid w:val="005726DE"/>
    <w:rsid w:val="00584FEA"/>
    <w:rsid w:val="00586D84"/>
    <w:rsid w:val="005C592B"/>
    <w:rsid w:val="005D6A4D"/>
    <w:rsid w:val="006466BB"/>
    <w:rsid w:val="00683C8A"/>
    <w:rsid w:val="00690F60"/>
    <w:rsid w:val="006A69C7"/>
    <w:rsid w:val="007143EA"/>
    <w:rsid w:val="00734D3F"/>
    <w:rsid w:val="00757342"/>
    <w:rsid w:val="00784958"/>
    <w:rsid w:val="00785237"/>
    <w:rsid w:val="007A1F0E"/>
    <w:rsid w:val="007A6061"/>
    <w:rsid w:val="007E19F6"/>
    <w:rsid w:val="008239EA"/>
    <w:rsid w:val="00824E2E"/>
    <w:rsid w:val="0084476E"/>
    <w:rsid w:val="00857391"/>
    <w:rsid w:val="008859E1"/>
    <w:rsid w:val="00892C12"/>
    <w:rsid w:val="008A15A9"/>
    <w:rsid w:val="008B0109"/>
    <w:rsid w:val="008B39E4"/>
    <w:rsid w:val="008B62B5"/>
    <w:rsid w:val="008D03EF"/>
    <w:rsid w:val="008D667A"/>
    <w:rsid w:val="00916A0D"/>
    <w:rsid w:val="00927054"/>
    <w:rsid w:val="0093206F"/>
    <w:rsid w:val="00935830"/>
    <w:rsid w:val="009412BE"/>
    <w:rsid w:val="009B31D7"/>
    <w:rsid w:val="009E6766"/>
    <w:rsid w:val="00A70030"/>
    <w:rsid w:val="00AB574B"/>
    <w:rsid w:val="00AC1C35"/>
    <w:rsid w:val="00AD367F"/>
    <w:rsid w:val="00AE19B9"/>
    <w:rsid w:val="00AF1C0F"/>
    <w:rsid w:val="00AF2B17"/>
    <w:rsid w:val="00B52529"/>
    <w:rsid w:val="00B80B7E"/>
    <w:rsid w:val="00BB1E48"/>
    <w:rsid w:val="00BF5D96"/>
    <w:rsid w:val="00C02B6A"/>
    <w:rsid w:val="00C13DCF"/>
    <w:rsid w:val="00CD7B2C"/>
    <w:rsid w:val="00CE2174"/>
    <w:rsid w:val="00D01D69"/>
    <w:rsid w:val="00D55080"/>
    <w:rsid w:val="00D855E9"/>
    <w:rsid w:val="00DA5D84"/>
    <w:rsid w:val="00DA6A3B"/>
    <w:rsid w:val="00DC1B68"/>
    <w:rsid w:val="00E55505"/>
    <w:rsid w:val="00E92E7E"/>
    <w:rsid w:val="00ED2556"/>
    <w:rsid w:val="00ED48C9"/>
    <w:rsid w:val="00F063FB"/>
    <w:rsid w:val="00F445BA"/>
    <w:rsid w:val="00F62349"/>
    <w:rsid w:val="00FA379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5237"/>
  </w:style>
  <w:style w:type="paragraph" w:styleId="Heading1">
    <w:name w:val="heading 1"/>
    <w:basedOn w:val="Normal"/>
    <w:link w:val="Heading1Char"/>
    <w:uiPriority w:val="9"/>
    <w:qFormat/>
    <w:rsid w:val="00586D84"/>
    <w:pPr>
      <w:spacing w:before="100" w:beforeAutospacing="1" w:after="100" w:afterAutospacing="1" w:line="240" w:lineRule="auto"/>
      <w:outlineLvl w:val="0"/>
    </w:pPr>
    <w:rPr>
      <w:rFonts w:ascii="Times New Roman" w:eastAsia="Times New Roman" w:hAnsi="Times New Roman" w:cs="Times New Roman"/>
      <w:b/>
      <w:bCs/>
      <w:kern w:val="36"/>
      <w:sz w:val="48"/>
      <w:szCs w:val="4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86B01"/>
    <w:pPr>
      <w:tabs>
        <w:tab w:val="center" w:pos="4513"/>
        <w:tab w:val="right" w:pos="9026"/>
      </w:tabs>
      <w:spacing w:after="0" w:line="240" w:lineRule="auto"/>
    </w:pPr>
  </w:style>
  <w:style w:type="character" w:customStyle="1" w:styleId="HeaderChar">
    <w:name w:val="Header Char"/>
    <w:basedOn w:val="DefaultParagraphFont"/>
    <w:link w:val="Header"/>
    <w:uiPriority w:val="99"/>
    <w:rsid w:val="00086B01"/>
  </w:style>
  <w:style w:type="paragraph" w:styleId="Footer">
    <w:name w:val="footer"/>
    <w:basedOn w:val="Normal"/>
    <w:link w:val="FooterChar"/>
    <w:uiPriority w:val="99"/>
    <w:unhideWhenUsed/>
    <w:rsid w:val="00086B01"/>
    <w:pPr>
      <w:tabs>
        <w:tab w:val="center" w:pos="4513"/>
        <w:tab w:val="right" w:pos="9026"/>
      </w:tabs>
      <w:spacing w:after="0" w:line="240" w:lineRule="auto"/>
    </w:pPr>
  </w:style>
  <w:style w:type="character" w:customStyle="1" w:styleId="FooterChar">
    <w:name w:val="Footer Char"/>
    <w:basedOn w:val="DefaultParagraphFont"/>
    <w:link w:val="Footer"/>
    <w:uiPriority w:val="99"/>
    <w:rsid w:val="00086B01"/>
  </w:style>
  <w:style w:type="paragraph" w:styleId="BalloonText">
    <w:name w:val="Balloon Text"/>
    <w:basedOn w:val="Normal"/>
    <w:link w:val="BalloonTextChar"/>
    <w:uiPriority w:val="99"/>
    <w:semiHidden/>
    <w:unhideWhenUsed/>
    <w:rsid w:val="00005B0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05B0F"/>
    <w:rPr>
      <w:rFonts w:ascii="Tahoma" w:hAnsi="Tahoma" w:cs="Tahoma"/>
      <w:sz w:val="16"/>
      <w:szCs w:val="16"/>
    </w:rPr>
  </w:style>
  <w:style w:type="character" w:customStyle="1" w:styleId="Heading1Char">
    <w:name w:val="Heading 1 Char"/>
    <w:basedOn w:val="DefaultParagraphFont"/>
    <w:link w:val="Heading1"/>
    <w:uiPriority w:val="9"/>
    <w:rsid w:val="00586D84"/>
    <w:rPr>
      <w:rFonts w:ascii="Times New Roman" w:eastAsia="Times New Roman" w:hAnsi="Times New Roman" w:cs="Times New Roman"/>
      <w:b/>
      <w:bCs/>
      <w:kern w:val="36"/>
      <w:sz w:val="48"/>
      <w:szCs w:val="48"/>
      <w:lang w:val="en-US"/>
    </w:rPr>
  </w:style>
  <w:style w:type="character" w:customStyle="1" w:styleId="ng-binding">
    <w:name w:val="ng-binding"/>
    <w:basedOn w:val="DefaultParagraphFont"/>
    <w:rsid w:val="00586D84"/>
  </w:style>
  <w:style w:type="character" w:styleId="Strong">
    <w:name w:val="Strong"/>
    <w:basedOn w:val="DefaultParagraphFont"/>
    <w:uiPriority w:val="22"/>
    <w:qFormat/>
    <w:rsid w:val="00586D84"/>
    <w:rPr>
      <w:b/>
      <w:bCs/>
    </w:rPr>
  </w:style>
  <w:style w:type="character" w:customStyle="1" w:styleId="ng-scope">
    <w:name w:val="ng-scope"/>
    <w:basedOn w:val="DefaultParagraphFont"/>
    <w:rsid w:val="00927054"/>
  </w:style>
</w:styles>
</file>

<file path=word/webSettings.xml><?xml version="1.0" encoding="utf-8"?>
<w:webSettings xmlns:r="http://schemas.openxmlformats.org/officeDocument/2006/relationships" xmlns:w="http://schemas.openxmlformats.org/wordprocessingml/2006/main">
  <w:divs>
    <w:div w:id="84620067">
      <w:bodyDiv w:val="1"/>
      <w:marLeft w:val="0"/>
      <w:marRight w:val="0"/>
      <w:marTop w:val="0"/>
      <w:marBottom w:val="0"/>
      <w:divBdr>
        <w:top w:val="none" w:sz="0" w:space="0" w:color="auto"/>
        <w:left w:val="none" w:sz="0" w:space="0" w:color="auto"/>
        <w:bottom w:val="none" w:sz="0" w:space="0" w:color="auto"/>
        <w:right w:val="none" w:sz="0" w:space="0" w:color="auto"/>
      </w:divBdr>
      <w:divsChild>
        <w:div w:id="198246887">
          <w:marLeft w:val="0"/>
          <w:marRight w:val="0"/>
          <w:marTop w:val="0"/>
          <w:marBottom w:val="0"/>
          <w:divBdr>
            <w:top w:val="none" w:sz="0" w:space="0" w:color="auto"/>
            <w:left w:val="none" w:sz="0" w:space="0" w:color="auto"/>
            <w:bottom w:val="none" w:sz="0" w:space="0" w:color="auto"/>
            <w:right w:val="none" w:sz="0" w:space="0" w:color="auto"/>
          </w:divBdr>
        </w:div>
      </w:divsChild>
    </w:div>
    <w:div w:id="162359515">
      <w:bodyDiv w:val="1"/>
      <w:marLeft w:val="0"/>
      <w:marRight w:val="0"/>
      <w:marTop w:val="0"/>
      <w:marBottom w:val="0"/>
      <w:divBdr>
        <w:top w:val="none" w:sz="0" w:space="0" w:color="auto"/>
        <w:left w:val="none" w:sz="0" w:space="0" w:color="auto"/>
        <w:bottom w:val="none" w:sz="0" w:space="0" w:color="auto"/>
        <w:right w:val="none" w:sz="0" w:space="0" w:color="auto"/>
      </w:divBdr>
      <w:divsChild>
        <w:div w:id="1730300126">
          <w:marLeft w:val="0"/>
          <w:marRight w:val="0"/>
          <w:marTop w:val="0"/>
          <w:marBottom w:val="0"/>
          <w:divBdr>
            <w:top w:val="none" w:sz="0" w:space="0" w:color="auto"/>
            <w:left w:val="none" w:sz="0" w:space="0" w:color="auto"/>
            <w:bottom w:val="none" w:sz="0" w:space="0" w:color="auto"/>
            <w:right w:val="none" w:sz="0" w:space="0" w:color="auto"/>
          </w:divBdr>
        </w:div>
      </w:divsChild>
    </w:div>
    <w:div w:id="200827726">
      <w:bodyDiv w:val="1"/>
      <w:marLeft w:val="0"/>
      <w:marRight w:val="0"/>
      <w:marTop w:val="0"/>
      <w:marBottom w:val="0"/>
      <w:divBdr>
        <w:top w:val="none" w:sz="0" w:space="0" w:color="auto"/>
        <w:left w:val="none" w:sz="0" w:space="0" w:color="auto"/>
        <w:bottom w:val="none" w:sz="0" w:space="0" w:color="auto"/>
        <w:right w:val="none" w:sz="0" w:space="0" w:color="auto"/>
      </w:divBdr>
      <w:divsChild>
        <w:div w:id="586420856">
          <w:marLeft w:val="0"/>
          <w:marRight w:val="0"/>
          <w:marTop w:val="0"/>
          <w:marBottom w:val="0"/>
          <w:divBdr>
            <w:top w:val="none" w:sz="0" w:space="0" w:color="auto"/>
            <w:left w:val="none" w:sz="0" w:space="0" w:color="auto"/>
            <w:bottom w:val="none" w:sz="0" w:space="0" w:color="auto"/>
            <w:right w:val="none" w:sz="0" w:space="0" w:color="auto"/>
          </w:divBdr>
        </w:div>
      </w:divsChild>
    </w:div>
    <w:div w:id="204561529">
      <w:bodyDiv w:val="1"/>
      <w:marLeft w:val="0"/>
      <w:marRight w:val="0"/>
      <w:marTop w:val="0"/>
      <w:marBottom w:val="0"/>
      <w:divBdr>
        <w:top w:val="none" w:sz="0" w:space="0" w:color="auto"/>
        <w:left w:val="none" w:sz="0" w:space="0" w:color="auto"/>
        <w:bottom w:val="none" w:sz="0" w:space="0" w:color="auto"/>
        <w:right w:val="none" w:sz="0" w:space="0" w:color="auto"/>
      </w:divBdr>
    </w:div>
    <w:div w:id="363479585">
      <w:bodyDiv w:val="1"/>
      <w:marLeft w:val="0"/>
      <w:marRight w:val="0"/>
      <w:marTop w:val="0"/>
      <w:marBottom w:val="0"/>
      <w:divBdr>
        <w:top w:val="none" w:sz="0" w:space="0" w:color="auto"/>
        <w:left w:val="none" w:sz="0" w:space="0" w:color="auto"/>
        <w:bottom w:val="none" w:sz="0" w:space="0" w:color="auto"/>
        <w:right w:val="none" w:sz="0" w:space="0" w:color="auto"/>
      </w:divBdr>
      <w:divsChild>
        <w:div w:id="1308514415">
          <w:marLeft w:val="0"/>
          <w:marRight w:val="0"/>
          <w:marTop w:val="120"/>
          <w:marBottom w:val="180"/>
          <w:divBdr>
            <w:top w:val="none" w:sz="0" w:space="0" w:color="auto"/>
            <w:left w:val="none" w:sz="0" w:space="0" w:color="auto"/>
            <w:bottom w:val="none" w:sz="0" w:space="0" w:color="auto"/>
            <w:right w:val="none" w:sz="0" w:space="0" w:color="auto"/>
          </w:divBdr>
        </w:div>
        <w:div w:id="46608091">
          <w:marLeft w:val="0"/>
          <w:marRight w:val="0"/>
          <w:marTop w:val="120"/>
          <w:marBottom w:val="0"/>
          <w:divBdr>
            <w:top w:val="none" w:sz="0" w:space="0" w:color="auto"/>
            <w:left w:val="none" w:sz="0" w:space="0" w:color="auto"/>
            <w:bottom w:val="none" w:sz="0" w:space="0" w:color="auto"/>
            <w:right w:val="none" w:sz="0" w:space="0" w:color="auto"/>
          </w:divBdr>
          <w:divsChild>
            <w:div w:id="2084569558">
              <w:marLeft w:val="0"/>
              <w:marRight w:val="0"/>
              <w:marTop w:val="0"/>
              <w:marBottom w:val="0"/>
              <w:divBdr>
                <w:top w:val="none" w:sz="0" w:space="0" w:color="auto"/>
                <w:left w:val="none" w:sz="0" w:space="0" w:color="auto"/>
                <w:bottom w:val="none" w:sz="0" w:space="0" w:color="auto"/>
                <w:right w:val="none" w:sz="0" w:space="0" w:color="auto"/>
              </w:divBdr>
              <w:divsChild>
                <w:div w:id="715739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2579494">
      <w:bodyDiv w:val="1"/>
      <w:marLeft w:val="0"/>
      <w:marRight w:val="0"/>
      <w:marTop w:val="0"/>
      <w:marBottom w:val="0"/>
      <w:divBdr>
        <w:top w:val="none" w:sz="0" w:space="0" w:color="auto"/>
        <w:left w:val="none" w:sz="0" w:space="0" w:color="auto"/>
        <w:bottom w:val="none" w:sz="0" w:space="0" w:color="auto"/>
        <w:right w:val="none" w:sz="0" w:space="0" w:color="auto"/>
      </w:divBdr>
      <w:divsChild>
        <w:div w:id="174612757">
          <w:marLeft w:val="0"/>
          <w:marRight w:val="0"/>
          <w:marTop w:val="0"/>
          <w:marBottom w:val="0"/>
          <w:divBdr>
            <w:top w:val="none" w:sz="0" w:space="0" w:color="auto"/>
            <w:left w:val="none" w:sz="0" w:space="0" w:color="auto"/>
            <w:bottom w:val="none" w:sz="0" w:space="0" w:color="auto"/>
            <w:right w:val="none" w:sz="0" w:space="0" w:color="auto"/>
          </w:divBdr>
        </w:div>
      </w:divsChild>
    </w:div>
    <w:div w:id="411048153">
      <w:bodyDiv w:val="1"/>
      <w:marLeft w:val="0"/>
      <w:marRight w:val="0"/>
      <w:marTop w:val="0"/>
      <w:marBottom w:val="0"/>
      <w:divBdr>
        <w:top w:val="none" w:sz="0" w:space="0" w:color="auto"/>
        <w:left w:val="none" w:sz="0" w:space="0" w:color="auto"/>
        <w:bottom w:val="none" w:sz="0" w:space="0" w:color="auto"/>
        <w:right w:val="none" w:sz="0" w:space="0" w:color="auto"/>
      </w:divBdr>
      <w:divsChild>
        <w:div w:id="704524262">
          <w:marLeft w:val="0"/>
          <w:marRight w:val="0"/>
          <w:marTop w:val="0"/>
          <w:marBottom w:val="0"/>
          <w:divBdr>
            <w:top w:val="none" w:sz="0" w:space="0" w:color="auto"/>
            <w:left w:val="none" w:sz="0" w:space="0" w:color="auto"/>
            <w:bottom w:val="none" w:sz="0" w:space="0" w:color="auto"/>
            <w:right w:val="none" w:sz="0" w:space="0" w:color="auto"/>
          </w:divBdr>
        </w:div>
      </w:divsChild>
    </w:div>
    <w:div w:id="412092239">
      <w:bodyDiv w:val="1"/>
      <w:marLeft w:val="0"/>
      <w:marRight w:val="0"/>
      <w:marTop w:val="0"/>
      <w:marBottom w:val="0"/>
      <w:divBdr>
        <w:top w:val="none" w:sz="0" w:space="0" w:color="auto"/>
        <w:left w:val="none" w:sz="0" w:space="0" w:color="auto"/>
        <w:bottom w:val="none" w:sz="0" w:space="0" w:color="auto"/>
        <w:right w:val="none" w:sz="0" w:space="0" w:color="auto"/>
      </w:divBdr>
      <w:divsChild>
        <w:div w:id="993800586">
          <w:marLeft w:val="0"/>
          <w:marRight w:val="0"/>
          <w:marTop w:val="0"/>
          <w:marBottom w:val="0"/>
          <w:divBdr>
            <w:top w:val="none" w:sz="0" w:space="0" w:color="auto"/>
            <w:left w:val="none" w:sz="0" w:space="0" w:color="auto"/>
            <w:bottom w:val="none" w:sz="0" w:space="0" w:color="auto"/>
            <w:right w:val="none" w:sz="0" w:space="0" w:color="auto"/>
          </w:divBdr>
        </w:div>
      </w:divsChild>
    </w:div>
    <w:div w:id="417365657">
      <w:bodyDiv w:val="1"/>
      <w:marLeft w:val="0"/>
      <w:marRight w:val="0"/>
      <w:marTop w:val="0"/>
      <w:marBottom w:val="0"/>
      <w:divBdr>
        <w:top w:val="none" w:sz="0" w:space="0" w:color="auto"/>
        <w:left w:val="none" w:sz="0" w:space="0" w:color="auto"/>
        <w:bottom w:val="none" w:sz="0" w:space="0" w:color="auto"/>
        <w:right w:val="none" w:sz="0" w:space="0" w:color="auto"/>
      </w:divBdr>
      <w:divsChild>
        <w:div w:id="542863502">
          <w:marLeft w:val="0"/>
          <w:marRight w:val="0"/>
          <w:marTop w:val="0"/>
          <w:marBottom w:val="0"/>
          <w:divBdr>
            <w:top w:val="none" w:sz="0" w:space="0" w:color="auto"/>
            <w:left w:val="none" w:sz="0" w:space="0" w:color="auto"/>
            <w:bottom w:val="none" w:sz="0" w:space="0" w:color="auto"/>
            <w:right w:val="none" w:sz="0" w:space="0" w:color="auto"/>
          </w:divBdr>
        </w:div>
      </w:divsChild>
    </w:div>
    <w:div w:id="421802082">
      <w:bodyDiv w:val="1"/>
      <w:marLeft w:val="0"/>
      <w:marRight w:val="0"/>
      <w:marTop w:val="0"/>
      <w:marBottom w:val="0"/>
      <w:divBdr>
        <w:top w:val="none" w:sz="0" w:space="0" w:color="auto"/>
        <w:left w:val="none" w:sz="0" w:space="0" w:color="auto"/>
        <w:bottom w:val="none" w:sz="0" w:space="0" w:color="auto"/>
        <w:right w:val="none" w:sz="0" w:space="0" w:color="auto"/>
      </w:divBdr>
      <w:divsChild>
        <w:div w:id="1174877735">
          <w:marLeft w:val="0"/>
          <w:marRight w:val="0"/>
          <w:marTop w:val="0"/>
          <w:marBottom w:val="0"/>
          <w:divBdr>
            <w:top w:val="none" w:sz="0" w:space="0" w:color="auto"/>
            <w:left w:val="none" w:sz="0" w:space="0" w:color="auto"/>
            <w:bottom w:val="none" w:sz="0" w:space="0" w:color="auto"/>
            <w:right w:val="none" w:sz="0" w:space="0" w:color="auto"/>
          </w:divBdr>
        </w:div>
      </w:divsChild>
    </w:div>
    <w:div w:id="436483525">
      <w:bodyDiv w:val="1"/>
      <w:marLeft w:val="0"/>
      <w:marRight w:val="0"/>
      <w:marTop w:val="0"/>
      <w:marBottom w:val="0"/>
      <w:divBdr>
        <w:top w:val="none" w:sz="0" w:space="0" w:color="auto"/>
        <w:left w:val="none" w:sz="0" w:space="0" w:color="auto"/>
        <w:bottom w:val="none" w:sz="0" w:space="0" w:color="auto"/>
        <w:right w:val="none" w:sz="0" w:space="0" w:color="auto"/>
      </w:divBdr>
      <w:divsChild>
        <w:div w:id="1043871298">
          <w:marLeft w:val="0"/>
          <w:marRight w:val="0"/>
          <w:marTop w:val="0"/>
          <w:marBottom w:val="0"/>
          <w:divBdr>
            <w:top w:val="none" w:sz="0" w:space="0" w:color="auto"/>
            <w:left w:val="none" w:sz="0" w:space="0" w:color="auto"/>
            <w:bottom w:val="none" w:sz="0" w:space="0" w:color="auto"/>
            <w:right w:val="none" w:sz="0" w:space="0" w:color="auto"/>
          </w:divBdr>
        </w:div>
      </w:divsChild>
    </w:div>
    <w:div w:id="447704752">
      <w:bodyDiv w:val="1"/>
      <w:marLeft w:val="0"/>
      <w:marRight w:val="0"/>
      <w:marTop w:val="0"/>
      <w:marBottom w:val="0"/>
      <w:divBdr>
        <w:top w:val="none" w:sz="0" w:space="0" w:color="auto"/>
        <w:left w:val="none" w:sz="0" w:space="0" w:color="auto"/>
        <w:bottom w:val="none" w:sz="0" w:space="0" w:color="auto"/>
        <w:right w:val="none" w:sz="0" w:space="0" w:color="auto"/>
      </w:divBdr>
      <w:divsChild>
        <w:div w:id="1442918471">
          <w:marLeft w:val="0"/>
          <w:marRight w:val="0"/>
          <w:marTop w:val="0"/>
          <w:marBottom w:val="0"/>
          <w:divBdr>
            <w:top w:val="none" w:sz="0" w:space="0" w:color="auto"/>
            <w:left w:val="none" w:sz="0" w:space="0" w:color="auto"/>
            <w:bottom w:val="none" w:sz="0" w:space="0" w:color="auto"/>
            <w:right w:val="none" w:sz="0" w:space="0" w:color="auto"/>
          </w:divBdr>
        </w:div>
      </w:divsChild>
    </w:div>
    <w:div w:id="489369495">
      <w:bodyDiv w:val="1"/>
      <w:marLeft w:val="0"/>
      <w:marRight w:val="0"/>
      <w:marTop w:val="0"/>
      <w:marBottom w:val="0"/>
      <w:divBdr>
        <w:top w:val="none" w:sz="0" w:space="0" w:color="auto"/>
        <w:left w:val="none" w:sz="0" w:space="0" w:color="auto"/>
        <w:bottom w:val="none" w:sz="0" w:space="0" w:color="auto"/>
        <w:right w:val="none" w:sz="0" w:space="0" w:color="auto"/>
      </w:divBdr>
    </w:div>
    <w:div w:id="499581271">
      <w:bodyDiv w:val="1"/>
      <w:marLeft w:val="0"/>
      <w:marRight w:val="0"/>
      <w:marTop w:val="0"/>
      <w:marBottom w:val="0"/>
      <w:divBdr>
        <w:top w:val="none" w:sz="0" w:space="0" w:color="auto"/>
        <w:left w:val="none" w:sz="0" w:space="0" w:color="auto"/>
        <w:bottom w:val="none" w:sz="0" w:space="0" w:color="auto"/>
        <w:right w:val="none" w:sz="0" w:space="0" w:color="auto"/>
      </w:divBdr>
      <w:divsChild>
        <w:div w:id="385177900">
          <w:marLeft w:val="0"/>
          <w:marRight w:val="0"/>
          <w:marTop w:val="0"/>
          <w:marBottom w:val="0"/>
          <w:divBdr>
            <w:top w:val="none" w:sz="0" w:space="0" w:color="auto"/>
            <w:left w:val="none" w:sz="0" w:space="0" w:color="auto"/>
            <w:bottom w:val="none" w:sz="0" w:space="0" w:color="auto"/>
            <w:right w:val="none" w:sz="0" w:space="0" w:color="auto"/>
          </w:divBdr>
        </w:div>
      </w:divsChild>
    </w:div>
    <w:div w:id="513959836">
      <w:bodyDiv w:val="1"/>
      <w:marLeft w:val="0"/>
      <w:marRight w:val="0"/>
      <w:marTop w:val="0"/>
      <w:marBottom w:val="0"/>
      <w:divBdr>
        <w:top w:val="none" w:sz="0" w:space="0" w:color="auto"/>
        <w:left w:val="none" w:sz="0" w:space="0" w:color="auto"/>
        <w:bottom w:val="none" w:sz="0" w:space="0" w:color="auto"/>
        <w:right w:val="none" w:sz="0" w:space="0" w:color="auto"/>
      </w:divBdr>
    </w:div>
    <w:div w:id="546144251">
      <w:bodyDiv w:val="1"/>
      <w:marLeft w:val="0"/>
      <w:marRight w:val="0"/>
      <w:marTop w:val="0"/>
      <w:marBottom w:val="0"/>
      <w:divBdr>
        <w:top w:val="none" w:sz="0" w:space="0" w:color="auto"/>
        <w:left w:val="none" w:sz="0" w:space="0" w:color="auto"/>
        <w:bottom w:val="none" w:sz="0" w:space="0" w:color="auto"/>
        <w:right w:val="none" w:sz="0" w:space="0" w:color="auto"/>
      </w:divBdr>
      <w:divsChild>
        <w:div w:id="1801264858">
          <w:marLeft w:val="0"/>
          <w:marRight w:val="0"/>
          <w:marTop w:val="0"/>
          <w:marBottom w:val="0"/>
          <w:divBdr>
            <w:top w:val="none" w:sz="0" w:space="0" w:color="auto"/>
            <w:left w:val="none" w:sz="0" w:space="0" w:color="auto"/>
            <w:bottom w:val="none" w:sz="0" w:space="0" w:color="auto"/>
            <w:right w:val="none" w:sz="0" w:space="0" w:color="auto"/>
          </w:divBdr>
        </w:div>
      </w:divsChild>
    </w:div>
    <w:div w:id="656615724">
      <w:bodyDiv w:val="1"/>
      <w:marLeft w:val="0"/>
      <w:marRight w:val="0"/>
      <w:marTop w:val="0"/>
      <w:marBottom w:val="0"/>
      <w:divBdr>
        <w:top w:val="none" w:sz="0" w:space="0" w:color="auto"/>
        <w:left w:val="none" w:sz="0" w:space="0" w:color="auto"/>
        <w:bottom w:val="none" w:sz="0" w:space="0" w:color="auto"/>
        <w:right w:val="none" w:sz="0" w:space="0" w:color="auto"/>
      </w:divBdr>
    </w:div>
    <w:div w:id="739403731">
      <w:bodyDiv w:val="1"/>
      <w:marLeft w:val="0"/>
      <w:marRight w:val="0"/>
      <w:marTop w:val="0"/>
      <w:marBottom w:val="0"/>
      <w:divBdr>
        <w:top w:val="none" w:sz="0" w:space="0" w:color="auto"/>
        <w:left w:val="none" w:sz="0" w:space="0" w:color="auto"/>
        <w:bottom w:val="none" w:sz="0" w:space="0" w:color="auto"/>
        <w:right w:val="none" w:sz="0" w:space="0" w:color="auto"/>
      </w:divBdr>
      <w:divsChild>
        <w:div w:id="1385520322">
          <w:marLeft w:val="0"/>
          <w:marRight w:val="0"/>
          <w:marTop w:val="0"/>
          <w:marBottom w:val="0"/>
          <w:divBdr>
            <w:top w:val="none" w:sz="0" w:space="0" w:color="auto"/>
            <w:left w:val="none" w:sz="0" w:space="0" w:color="auto"/>
            <w:bottom w:val="none" w:sz="0" w:space="0" w:color="auto"/>
            <w:right w:val="none" w:sz="0" w:space="0" w:color="auto"/>
          </w:divBdr>
        </w:div>
      </w:divsChild>
    </w:div>
    <w:div w:id="745802272">
      <w:bodyDiv w:val="1"/>
      <w:marLeft w:val="0"/>
      <w:marRight w:val="0"/>
      <w:marTop w:val="0"/>
      <w:marBottom w:val="0"/>
      <w:divBdr>
        <w:top w:val="none" w:sz="0" w:space="0" w:color="auto"/>
        <w:left w:val="none" w:sz="0" w:space="0" w:color="auto"/>
        <w:bottom w:val="none" w:sz="0" w:space="0" w:color="auto"/>
        <w:right w:val="none" w:sz="0" w:space="0" w:color="auto"/>
      </w:divBdr>
    </w:div>
    <w:div w:id="781613999">
      <w:bodyDiv w:val="1"/>
      <w:marLeft w:val="0"/>
      <w:marRight w:val="0"/>
      <w:marTop w:val="0"/>
      <w:marBottom w:val="0"/>
      <w:divBdr>
        <w:top w:val="none" w:sz="0" w:space="0" w:color="auto"/>
        <w:left w:val="none" w:sz="0" w:space="0" w:color="auto"/>
        <w:bottom w:val="none" w:sz="0" w:space="0" w:color="auto"/>
        <w:right w:val="none" w:sz="0" w:space="0" w:color="auto"/>
      </w:divBdr>
      <w:divsChild>
        <w:div w:id="1086532308">
          <w:marLeft w:val="0"/>
          <w:marRight w:val="0"/>
          <w:marTop w:val="0"/>
          <w:marBottom w:val="0"/>
          <w:divBdr>
            <w:top w:val="none" w:sz="0" w:space="0" w:color="auto"/>
            <w:left w:val="none" w:sz="0" w:space="0" w:color="auto"/>
            <w:bottom w:val="none" w:sz="0" w:space="0" w:color="auto"/>
            <w:right w:val="none" w:sz="0" w:space="0" w:color="auto"/>
          </w:divBdr>
        </w:div>
      </w:divsChild>
    </w:div>
    <w:div w:id="815882211">
      <w:bodyDiv w:val="1"/>
      <w:marLeft w:val="0"/>
      <w:marRight w:val="0"/>
      <w:marTop w:val="0"/>
      <w:marBottom w:val="0"/>
      <w:divBdr>
        <w:top w:val="none" w:sz="0" w:space="0" w:color="auto"/>
        <w:left w:val="none" w:sz="0" w:space="0" w:color="auto"/>
        <w:bottom w:val="none" w:sz="0" w:space="0" w:color="auto"/>
        <w:right w:val="none" w:sz="0" w:space="0" w:color="auto"/>
      </w:divBdr>
      <w:divsChild>
        <w:div w:id="821503003">
          <w:marLeft w:val="0"/>
          <w:marRight w:val="0"/>
          <w:marTop w:val="0"/>
          <w:marBottom w:val="0"/>
          <w:divBdr>
            <w:top w:val="none" w:sz="0" w:space="0" w:color="auto"/>
            <w:left w:val="none" w:sz="0" w:space="0" w:color="auto"/>
            <w:bottom w:val="none" w:sz="0" w:space="0" w:color="auto"/>
            <w:right w:val="none" w:sz="0" w:space="0" w:color="auto"/>
          </w:divBdr>
        </w:div>
      </w:divsChild>
    </w:div>
    <w:div w:id="819034517">
      <w:bodyDiv w:val="1"/>
      <w:marLeft w:val="0"/>
      <w:marRight w:val="0"/>
      <w:marTop w:val="0"/>
      <w:marBottom w:val="0"/>
      <w:divBdr>
        <w:top w:val="none" w:sz="0" w:space="0" w:color="auto"/>
        <w:left w:val="none" w:sz="0" w:space="0" w:color="auto"/>
        <w:bottom w:val="none" w:sz="0" w:space="0" w:color="auto"/>
        <w:right w:val="none" w:sz="0" w:space="0" w:color="auto"/>
      </w:divBdr>
    </w:div>
    <w:div w:id="887884751">
      <w:bodyDiv w:val="1"/>
      <w:marLeft w:val="0"/>
      <w:marRight w:val="0"/>
      <w:marTop w:val="0"/>
      <w:marBottom w:val="0"/>
      <w:divBdr>
        <w:top w:val="none" w:sz="0" w:space="0" w:color="auto"/>
        <w:left w:val="none" w:sz="0" w:space="0" w:color="auto"/>
        <w:bottom w:val="none" w:sz="0" w:space="0" w:color="auto"/>
        <w:right w:val="none" w:sz="0" w:space="0" w:color="auto"/>
      </w:divBdr>
      <w:divsChild>
        <w:div w:id="379522254">
          <w:marLeft w:val="0"/>
          <w:marRight w:val="0"/>
          <w:marTop w:val="120"/>
          <w:marBottom w:val="180"/>
          <w:divBdr>
            <w:top w:val="none" w:sz="0" w:space="0" w:color="auto"/>
            <w:left w:val="none" w:sz="0" w:space="0" w:color="auto"/>
            <w:bottom w:val="none" w:sz="0" w:space="0" w:color="auto"/>
            <w:right w:val="none" w:sz="0" w:space="0" w:color="auto"/>
          </w:divBdr>
        </w:div>
        <w:div w:id="768157867">
          <w:marLeft w:val="0"/>
          <w:marRight w:val="0"/>
          <w:marTop w:val="120"/>
          <w:marBottom w:val="0"/>
          <w:divBdr>
            <w:top w:val="none" w:sz="0" w:space="0" w:color="auto"/>
            <w:left w:val="none" w:sz="0" w:space="0" w:color="auto"/>
            <w:bottom w:val="none" w:sz="0" w:space="0" w:color="auto"/>
            <w:right w:val="none" w:sz="0" w:space="0" w:color="auto"/>
          </w:divBdr>
          <w:divsChild>
            <w:div w:id="589658842">
              <w:marLeft w:val="0"/>
              <w:marRight w:val="0"/>
              <w:marTop w:val="0"/>
              <w:marBottom w:val="0"/>
              <w:divBdr>
                <w:top w:val="none" w:sz="0" w:space="0" w:color="auto"/>
                <w:left w:val="none" w:sz="0" w:space="0" w:color="auto"/>
                <w:bottom w:val="none" w:sz="0" w:space="0" w:color="auto"/>
                <w:right w:val="none" w:sz="0" w:space="0" w:color="auto"/>
              </w:divBdr>
              <w:divsChild>
                <w:div w:id="1068069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151972">
      <w:bodyDiv w:val="1"/>
      <w:marLeft w:val="0"/>
      <w:marRight w:val="0"/>
      <w:marTop w:val="0"/>
      <w:marBottom w:val="0"/>
      <w:divBdr>
        <w:top w:val="none" w:sz="0" w:space="0" w:color="auto"/>
        <w:left w:val="none" w:sz="0" w:space="0" w:color="auto"/>
        <w:bottom w:val="none" w:sz="0" w:space="0" w:color="auto"/>
        <w:right w:val="none" w:sz="0" w:space="0" w:color="auto"/>
      </w:divBdr>
    </w:div>
    <w:div w:id="1022436409">
      <w:bodyDiv w:val="1"/>
      <w:marLeft w:val="0"/>
      <w:marRight w:val="0"/>
      <w:marTop w:val="0"/>
      <w:marBottom w:val="0"/>
      <w:divBdr>
        <w:top w:val="none" w:sz="0" w:space="0" w:color="auto"/>
        <w:left w:val="none" w:sz="0" w:space="0" w:color="auto"/>
        <w:bottom w:val="none" w:sz="0" w:space="0" w:color="auto"/>
        <w:right w:val="none" w:sz="0" w:space="0" w:color="auto"/>
      </w:divBdr>
      <w:divsChild>
        <w:div w:id="379594930">
          <w:marLeft w:val="0"/>
          <w:marRight w:val="0"/>
          <w:marTop w:val="0"/>
          <w:marBottom w:val="0"/>
          <w:divBdr>
            <w:top w:val="none" w:sz="0" w:space="0" w:color="auto"/>
            <w:left w:val="none" w:sz="0" w:space="0" w:color="auto"/>
            <w:bottom w:val="none" w:sz="0" w:space="0" w:color="auto"/>
            <w:right w:val="none" w:sz="0" w:space="0" w:color="auto"/>
          </w:divBdr>
        </w:div>
      </w:divsChild>
    </w:div>
    <w:div w:id="1164510305">
      <w:bodyDiv w:val="1"/>
      <w:marLeft w:val="0"/>
      <w:marRight w:val="0"/>
      <w:marTop w:val="0"/>
      <w:marBottom w:val="0"/>
      <w:divBdr>
        <w:top w:val="none" w:sz="0" w:space="0" w:color="auto"/>
        <w:left w:val="none" w:sz="0" w:space="0" w:color="auto"/>
        <w:bottom w:val="none" w:sz="0" w:space="0" w:color="auto"/>
        <w:right w:val="none" w:sz="0" w:space="0" w:color="auto"/>
      </w:divBdr>
    </w:div>
    <w:div w:id="1398821413">
      <w:bodyDiv w:val="1"/>
      <w:marLeft w:val="0"/>
      <w:marRight w:val="0"/>
      <w:marTop w:val="0"/>
      <w:marBottom w:val="0"/>
      <w:divBdr>
        <w:top w:val="none" w:sz="0" w:space="0" w:color="auto"/>
        <w:left w:val="none" w:sz="0" w:space="0" w:color="auto"/>
        <w:bottom w:val="none" w:sz="0" w:space="0" w:color="auto"/>
        <w:right w:val="none" w:sz="0" w:space="0" w:color="auto"/>
      </w:divBdr>
      <w:divsChild>
        <w:div w:id="1615480198">
          <w:marLeft w:val="0"/>
          <w:marRight w:val="0"/>
          <w:marTop w:val="0"/>
          <w:marBottom w:val="0"/>
          <w:divBdr>
            <w:top w:val="none" w:sz="0" w:space="0" w:color="auto"/>
            <w:left w:val="none" w:sz="0" w:space="0" w:color="auto"/>
            <w:bottom w:val="none" w:sz="0" w:space="0" w:color="auto"/>
            <w:right w:val="none" w:sz="0" w:space="0" w:color="auto"/>
          </w:divBdr>
        </w:div>
      </w:divsChild>
    </w:div>
    <w:div w:id="1434932817">
      <w:bodyDiv w:val="1"/>
      <w:marLeft w:val="0"/>
      <w:marRight w:val="0"/>
      <w:marTop w:val="0"/>
      <w:marBottom w:val="0"/>
      <w:divBdr>
        <w:top w:val="none" w:sz="0" w:space="0" w:color="auto"/>
        <w:left w:val="none" w:sz="0" w:space="0" w:color="auto"/>
        <w:bottom w:val="none" w:sz="0" w:space="0" w:color="auto"/>
        <w:right w:val="none" w:sz="0" w:space="0" w:color="auto"/>
      </w:divBdr>
      <w:divsChild>
        <w:div w:id="706181150">
          <w:marLeft w:val="0"/>
          <w:marRight w:val="0"/>
          <w:marTop w:val="0"/>
          <w:marBottom w:val="0"/>
          <w:divBdr>
            <w:top w:val="none" w:sz="0" w:space="0" w:color="auto"/>
            <w:left w:val="none" w:sz="0" w:space="0" w:color="auto"/>
            <w:bottom w:val="none" w:sz="0" w:space="0" w:color="auto"/>
            <w:right w:val="none" w:sz="0" w:space="0" w:color="auto"/>
          </w:divBdr>
        </w:div>
      </w:divsChild>
    </w:div>
    <w:div w:id="1494680439">
      <w:bodyDiv w:val="1"/>
      <w:marLeft w:val="0"/>
      <w:marRight w:val="0"/>
      <w:marTop w:val="0"/>
      <w:marBottom w:val="0"/>
      <w:divBdr>
        <w:top w:val="none" w:sz="0" w:space="0" w:color="auto"/>
        <w:left w:val="none" w:sz="0" w:space="0" w:color="auto"/>
        <w:bottom w:val="none" w:sz="0" w:space="0" w:color="auto"/>
        <w:right w:val="none" w:sz="0" w:space="0" w:color="auto"/>
      </w:divBdr>
      <w:divsChild>
        <w:div w:id="1219050225">
          <w:marLeft w:val="0"/>
          <w:marRight w:val="0"/>
          <w:marTop w:val="0"/>
          <w:marBottom w:val="0"/>
          <w:divBdr>
            <w:top w:val="none" w:sz="0" w:space="0" w:color="auto"/>
            <w:left w:val="none" w:sz="0" w:space="0" w:color="auto"/>
            <w:bottom w:val="none" w:sz="0" w:space="0" w:color="auto"/>
            <w:right w:val="none" w:sz="0" w:space="0" w:color="auto"/>
          </w:divBdr>
        </w:div>
      </w:divsChild>
    </w:div>
    <w:div w:id="1504861618">
      <w:bodyDiv w:val="1"/>
      <w:marLeft w:val="0"/>
      <w:marRight w:val="0"/>
      <w:marTop w:val="0"/>
      <w:marBottom w:val="0"/>
      <w:divBdr>
        <w:top w:val="none" w:sz="0" w:space="0" w:color="auto"/>
        <w:left w:val="none" w:sz="0" w:space="0" w:color="auto"/>
        <w:bottom w:val="none" w:sz="0" w:space="0" w:color="auto"/>
        <w:right w:val="none" w:sz="0" w:space="0" w:color="auto"/>
      </w:divBdr>
    </w:div>
    <w:div w:id="1508015054">
      <w:bodyDiv w:val="1"/>
      <w:marLeft w:val="0"/>
      <w:marRight w:val="0"/>
      <w:marTop w:val="0"/>
      <w:marBottom w:val="0"/>
      <w:divBdr>
        <w:top w:val="none" w:sz="0" w:space="0" w:color="auto"/>
        <w:left w:val="none" w:sz="0" w:space="0" w:color="auto"/>
        <w:bottom w:val="none" w:sz="0" w:space="0" w:color="auto"/>
        <w:right w:val="none" w:sz="0" w:space="0" w:color="auto"/>
      </w:divBdr>
    </w:div>
    <w:div w:id="1517384269">
      <w:bodyDiv w:val="1"/>
      <w:marLeft w:val="0"/>
      <w:marRight w:val="0"/>
      <w:marTop w:val="0"/>
      <w:marBottom w:val="0"/>
      <w:divBdr>
        <w:top w:val="none" w:sz="0" w:space="0" w:color="auto"/>
        <w:left w:val="none" w:sz="0" w:space="0" w:color="auto"/>
        <w:bottom w:val="none" w:sz="0" w:space="0" w:color="auto"/>
        <w:right w:val="none" w:sz="0" w:space="0" w:color="auto"/>
      </w:divBdr>
      <w:divsChild>
        <w:div w:id="2072535579">
          <w:marLeft w:val="0"/>
          <w:marRight w:val="0"/>
          <w:marTop w:val="0"/>
          <w:marBottom w:val="0"/>
          <w:divBdr>
            <w:top w:val="none" w:sz="0" w:space="0" w:color="auto"/>
            <w:left w:val="none" w:sz="0" w:space="0" w:color="auto"/>
            <w:bottom w:val="none" w:sz="0" w:space="0" w:color="auto"/>
            <w:right w:val="none" w:sz="0" w:space="0" w:color="auto"/>
          </w:divBdr>
        </w:div>
      </w:divsChild>
    </w:div>
    <w:div w:id="1537893262">
      <w:bodyDiv w:val="1"/>
      <w:marLeft w:val="0"/>
      <w:marRight w:val="0"/>
      <w:marTop w:val="0"/>
      <w:marBottom w:val="0"/>
      <w:divBdr>
        <w:top w:val="none" w:sz="0" w:space="0" w:color="auto"/>
        <w:left w:val="none" w:sz="0" w:space="0" w:color="auto"/>
        <w:bottom w:val="none" w:sz="0" w:space="0" w:color="auto"/>
        <w:right w:val="none" w:sz="0" w:space="0" w:color="auto"/>
      </w:divBdr>
    </w:div>
    <w:div w:id="1548181435">
      <w:bodyDiv w:val="1"/>
      <w:marLeft w:val="0"/>
      <w:marRight w:val="0"/>
      <w:marTop w:val="0"/>
      <w:marBottom w:val="0"/>
      <w:divBdr>
        <w:top w:val="none" w:sz="0" w:space="0" w:color="auto"/>
        <w:left w:val="none" w:sz="0" w:space="0" w:color="auto"/>
        <w:bottom w:val="none" w:sz="0" w:space="0" w:color="auto"/>
        <w:right w:val="none" w:sz="0" w:space="0" w:color="auto"/>
      </w:divBdr>
    </w:div>
    <w:div w:id="1559628655">
      <w:bodyDiv w:val="1"/>
      <w:marLeft w:val="0"/>
      <w:marRight w:val="0"/>
      <w:marTop w:val="0"/>
      <w:marBottom w:val="0"/>
      <w:divBdr>
        <w:top w:val="none" w:sz="0" w:space="0" w:color="auto"/>
        <w:left w:val="none" w:sz="0" w:space="0" w:color="auto"/>
        <w:bottom w:val="none" w:sz="0" w:space="0" w:color="auto"/>
        <w:right w:val="none" w:sz="0" w:space="0" w:color="auto"/>
      </w:divBdr>
    </w:div>
    <w:div w:id="1605259769">
      <w:bodyDiv w:val="1"/>
      <w:marLeft w:val="0"/>
      <w:marRight w:val="0"/>
      <w:marTop w:val="0"/>
      <w:marBottom w:val="0"/>
      <w:divBdr>
        <w:top w:val="none" w:sz="0" w:space="0" w:color="auto"/>
        <w:left w:val="none" w:sz="0" w:space="0" w:color="auto"/>
        <w:bottom w:val="none" w:sz="0" w:space="0" w:color="auto"/>
        <w:right w:val="none" w:sz="0" w:space="0" w:color="auto"/>
      </w:divBdr>
    </w:div>
    <w:div w:id="1626698325">
      <w:bodyDiv w:val="1"/>
      <w:marLeft w:val="0"/>
      <w:marRight w:val="0"/>
      <w:marTop w:val="0"/>
      <w:marBottom w:val="0"/>
      <w:divBdr>
        <w:top w:val="none" w:sz="0" w:space="0" w:color="auto"/>
        <w:left w:val="none" w:sz="0" w:space="0" w:color="auto"/>
        <w:bottom w:val="none" w:sz="0" w:space="0" w:color="auto"/>
        <w:right w:val="none" w:sz="0" w:space="0" w:color="auto"/>
      </w:divBdr>
      <w:divsChild>
        <w:div w:id="1577587622">
          <w:marLeft w:val="0"/>
          <w:marRight w:val="0"/>
          <w:marTop w:val="0"/>
          <w:marBottom w:val="0"/>
          <w:divBdr>
            <w:top w:val="none" w:sz="0" w:space="0" w:color="auto"/>
            <w:left w:val="none" w:sz="0" w:space="0" w:color="auto"/>
            <w:bottom w:val="none" w:sz="0" w:space="0" w:color="auto"/>
            <w:right w:val="none" w:sz="0" w:space="0" w:color="auto"/>
          </w:divBdr>
        </w:div>
      </w:divsChild>
    </w:div>
    <w:div w:id="1802380676">
      <w:bodyDiv w:val="1"/>
      <w:marLeft w:val="0"/>
      <w:marRight w:val="0"/>
      <w:marTop w:val="0"/>
      <w:marBottom w:val="0"/>
      <w:divBdr>
        <w:top w:val="none" w:sz="0" w:space="0" w:color="auto"/>
        <w:left w:val="none" w:sz="0" w:space="0" w:color="auto"/>
        <w:bottom w:val="none" w:sz="0" w:space="0" w:color="auto"/>
        <w:right w:val="none" w:sz="0" w:space="0" w:color="auto"/>
      </w:divBdr>
      <w:divsChild>
        <w:div w:id="2032950111">
          <w:marLeft w:val="0"/>
          <w:marRight w:val="0"/>
          <w:marTop w:val="0"/>
          <w:marBottom w:val="0"/>
          <w:divBdr>
            <w:top w:val="none" w:sz="0" w:space="0" w:color="auto"/>
            <w:left w:val="none" w:sz="0" w:space="0" w:color="auto"/>
            <w:bottom w:val="none" w:sz="0" w:space="0" w:color="auto"/>
            <w:right w:val="none" w:sz="0" w:space="0" w:color="auto"/>
          </w:divBdr>
        </w:div>
      </w:divsChild>
    </w:div>
    <w:div w:id="1840733479">
      <w:bodyDiv w:val="1"/>
      <w:marLeft w:val="0"/>
      <w:marRight w:val="0"/>
      <w:marTop w:val="0"/>
      <w:marBottom w:val="0"/>
      <w:divBdr>
        <w:top w:val="none" w:sz="0" w:space="0" w:color="auto"/>
        <w:left w:val="none" w:sz="0" w:space="0" w:color="auto"/>
        <w:bottom w:val="none" w:sz="0" w:space="0" w:color="auto"/>
        <w:right w:val="none" w:sz="0" w:space="0" w:color="auto"/>
      </w:divBdr>
    </w:div>
    <w:div w:id="1851405213">
      <w:bodyDiv w:val="1"/>
      <w:marLeft w:val="0"/>
      <w:marRight w:val="0"/>
      <w:marTop w:val="0"/>
      <w:marBottom w:val="0"/>
      <w:divBdr>
        <w:top w:val="none" w:sz="0" w:space="0" w:color="auto"/>
        <w:left w:val="none" w:sz="0" w:space="0" w:color="auto"/>
        <w:bottom w:val="none" w:sz="0" w:space="0" w:color="auto"/>
        <w:right w:val="none" w:sz="0" w:space="0" w:color="auto"/>
      </w:divBdr>
    </w:div>
    <w:div w:id="1890417775">
      <w:bodyDiv w:val="1"/>
      <w:marLeft w:val="0"/>
      <w:marRight w:val="0"/>
      <w:marTop w:val="0"/>
      <w:marBottom w:val="0"/>
      <w:divBdr>
        <w:top w:val="none" w:sz="0" w:space="0" w:color="auto"/>
        <w:left w:val="none" w:sz="0" w:space="0" w:color="auto"/>
        <w:bottom w:val="none" w:sz="0" w:space="0" w:color="auto"/>
        <w:right w:val="none" w:sz="0" w:space="0" w:color="auto"/>
      </w:divBdr>
    </w:div>
    <w:div w:id="1891913844">
      <w:bodyDiv w:val="1"/>
      <w:marLeft w:val="0"/>
      <w:marRight w:val="0"/>
      <w:marTop w:val="0"/>
      <w:marBottom w:val="0"/>
      <w:divBdr>
        <w:top w:val="none" w:sz="0" w:space="0" w:color="auto"/>
        <w:left w:val="none" w:sz="0" w:space="0" w:color="auto"/>
        <w:bottom w:val="none" w:sz="0" w:space="0" w:color="auto"/>
        <w:right w:val="none" w:sz="0" w:space="0" w:color="auto"/>
      </w:divBdr>
    </w:div>
    <w:div w:id="1917132116">
      <w:bodyDiv w:val="1"/>
      <w:marLeft w:val="0"/>
      <w:marRight w:val="0"/>
      <w:marTop w:val="0"/>
      <w:marBottom w:val="0"/>
      <w:divBdr>
        <w:top w:val="none" w:sz="0" w:space="0" w:color="auto"/>
        <w:left w:val="none" w:sz="0" w:space="0" w:color="auto"/>
        <w:bottom w:val="none" w:sz="0" w:space="0" w:color="auto"/>
        <w:right w:val="none" w:sz="0" w:space="0" w:color="auto"/>
      </w:divBdr>
    </w:div>
    <w:div w:id="1982734835">
      <w:bodyDiv w:val="1"/>
      <w:marLeft w:val="0"/>
      <w:marRight w:val="0"/>
      <w:marTop w:val="0"/>
      <w:marBottom w:val="0"/>
      <w:divBdr>
        <w:top w:val="none" w:sz="0" w:space="0" w:color="auto"/>
        <w:left w:val="none" w:sz="0" w:space="0" w:color="auto"/>
        <w:bottom w:val="none" w:sz="0" w:space="0" w:color="auto"/>
        <w:right w:val="none" w:sz="0" w:space="0" w:color="auto"/>
      </w:divBdr>
    </w:div>
    <w:div w:id="2094550539">
      <w:bodyDiv w:val="1"/>
      <w:marLeft w:val="0"/>
      <w:marRight w:val="0"/>
      <w:marTop w:val="0"/>
      <w:marBottom w:val="0"/>
      <w:divBdr>
        <w:top w:val="none" w:sz="0" w:space="0" w:color="auto"/>
        <w:left w:val="none" w:sz="0" w:space="0" w:color="auto"/>
        <w:bottom w:val="none" w:sz="0" w:space="0" w:color="auto"/>
        <w:right w:val="none" w:sz="0" w:space="0" w:color="auto"/>
      </w:divBdr>
      <w:divsChild>
        <w:div w:id="1905681682">
          <w:marLeft w:val="0"/>
          <w:marRight w:val="0"/>
          <w:marTop w:val="0"/>
          <w:marBottom w:val="0"/>
          <w:divBdr>
            <w:top w:val="none" w:sz="0" w:space="0" w:color="auto"/>
            <w:left w:val="none" w:sz="0" w:space="0" w:color="auto"/>
            <w:bottom w:val="none" w:sz="0" w:space="0" w:color="auto"/>
            <w:right w:val="none" w:sz="0" w:space="0" w:color="auto"/>
          </w:divBdr>
        </w:div>
      </w:divsChild>
    </w:div>
    <w:div w:id="2133328707">
      <w:bodyDiv w:val="1"/>
      <w:marLeft w:val="0"/>
      <w:marRight w:val="0"/>
      <w:marTop w:val="0"/>
      <w:marBottom w:val="0"/>
      <w:divBdr>
        <w:top w:val="none" w:sz="0" w:space="0" w:color="auto"/>
        <w:left w:val="none" w:sz="0" w:space="0" w:color="auto"/>
        <w:bottom w:val="none" w:sz="0" w:space="0" w:color="auto"/>
        <w:right w:val="none" w:sz="0" w:space="0" w:color="auto"/>
      </w:divBdr>
      <w:divsChild>
        <w:div w:id="45606997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259</Words>
  <Characters>1480</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Administrator</cp:lastModifiedBy>
  <cp:revision>3</cp:revision>
  <dcterms:created xsi:type="dcterms:W3CDTF">2018-09-18T10:23:00Z</dcterms:created>
  <dcterms:modified xsi:type="dcterms:W3CDTF">2018-09-18T10:23:00Z</dcterms:modified>
</cp:coreProperties>
</file>