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AD4182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4260E8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56ED8" w:rsidRDefault="00856ED8" w:rsidP="00856ED8">
      <w:pPr>
        <w:spacing w:after="0" w:line="360" w:lineRule="auto"/>
        <w:ind w:right="167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856ED8">
        <w:rPr>
          <w:rFonts w:ascii="Times New Roman" w:hAnsi="Times New Roman" w:cs="Times New Roman"/>
          <w:b/>
          <w:sz w:val="28"/>
          <w:szCs w:val="28"/>
        </w:rPr>
        <w:lastRenderedPageBreak/>
        <w:t>Automatic Annotation of Text with Pictures</w:t>
      </w:r>
    </w:p>
    <w:p w:rsidR="00856ED8" w:rsidRDefault="00856ED8" w:rsidP="00856ED8">
      <w:pPr>
        <w:spacing w:after="0" w:line="360" w:lineRule="auto"/>
        <w:ind w:right="167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Abstract </w:t>
      </w:r>
    </w:p>
    <w:p w:rsidR="00856ED8" w:rsidRPr="00856ED8" w:rsidRDefault="00856ED8" w:rsidP="00856ED8">
      <w:pPr>
        <w:spacing w:after="0" w:line="360" w:lineRule="auto"/>
        <w:ind w:right="167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856ED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The vast array of information available on the Internet makes it challenging to quickly determine the importance and relevance of content. Text picturing is a cognitive aid that can help with text understanding, as it helps users decide if the text deserves a closer look by showing relevant pictures along with the text.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A96DAA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A96DAA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4182" w:rsidRDefault="00AD4182" w:rsidP="00086B01">
      <w:pPr>
        <w:spacing w:after="0" w:line="240" w:lineRule="auto"/>
      </w:pPr>
      <w:r>
        <w:separator/>
      </w:r>
    </w:p>
  </w:endnote>
  <w:endnote w:type="continuationSeparator" w:id="1">
    <w:p w:rsidR="00AD4182" w:rsidRDefault="00AD4182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4182" w:rsidRDefault="00AD4182" w:rsidP="00086B01">
      <w:pPr>
        <w:spacing w:after="0" w:line="240" w:lineRule="auto"/>
      </w:pPr>
      <w:r>
        <w:separator/>
      </w:r>
    </w:p>
  </w:footnote>
  <w:footnote w:type="continuationSeparator" w:id="1">
    <w:p w:rsidR="00AD4182" w:rsidRDefault="00AD4182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01E7C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01E7C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01E7C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797AB2"/>
    <w:multiLevelType w:val="hybridMultilevel"/>
    <w:tmpl w:val="1F8A55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78578C"/>
    <w:multiLevelType w:val="hybridMultilevel"/>
    <w:tmpl w:val="0B9CC0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01E7C"/>
    <w:rsid w:val="001968A8"/>
    <w:rsid w:val="002B44E2"/>
    <w:rsid w:val="00352800"/>
    <w:rsid w:val="00417CBE"/>
    <w:rsid w:val="004260E8"/>
    <w:rsid w:val="00466A47"/>
    <w:rsid w:val="00483465"/>
    <w:rsid w:val="004F03ED"/>
    <w:rsid w:val="007C7ACB"/>
    <w:rsid w:val="00856ED8"/>
    <w:rsid w:val="008B39E4"/>
    <w:rsid w:val="008B62B5"/>
    <w:rsid w:val="009B23FE"/>
    <w:rsid w:val="009C3408"/>
    <w:rsid w:val="00A96DAA"/>
    <w:rsid w:val="00AD4182"/>
    <w:rsid w:val="00B21C9F"/>
    <w:rsid w:val="00BC5865"/>
    <w:rsid w:val="00D01D69"/>
    <w:rsid w:val="00D849B9"/>
    <w:rsid w:val="00DB2499"/>
    <w:rsid w:val="00DC13F5"/>
    <w:rsid w:val="00ED48C9"/>
    <w:rsid w:val="00EE7735"/>
    <w:rsid w:val="00FA4E59"/>
    <w:rsid w:val="00FB738E"/>
    <w:rsid w:val="00FC24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2018-09-18T10:58:00Z</dcterms:created>
  <dcterms:modified xsi:type="dcterms:W3CDTF">2018-09-18T10:58:00Z</dcterms:modified>
</cp:coreProperties>
</file>